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E3734F">
        <w:rPr>
          <w:sz w:val="28"/>
          <w:szCs w:val="28"/>
        </w:rPr>
        <w:t>Исламова Т.К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Исламова </w:t>
      </w:r>
      <w:r>
        <w:rPr>
          <w:sz w:val="28"/>
          <w:szCs w:val="28"/>
        </w:rPr>
        <w:t>Тагира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Калсыновича</w:t>
      </w:r>
      <w:r w:rsidRPr="006645D5" w:rsidR="00817592">
        <w:rPr>
          <w:sz w:val="28"/>
          <w:szCs w:val="28"/>
        </w:rPr>
        <w:t xml:space="preserve">, </w:t>
      </w:r>
      <w:r w:rsidR="00882670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лестничной площадке в подъезде </w:t>
      </w:r>
      <w:r w:rsidR="00882670">
        <w:rPr>
          <w:sz w:val="28"/>
          <w:szCs w:val="28"/>
        </w:rPr>
        <w:t>****</w:t>
      </w:r>
      <w:r w:rsidR="00F60E9D">
        <w:rPr>
          <w:sz w:val="28"/>
          <w:szCs w:val="28"/>
        </w:rPr>
        <w:t xml:space="preserve">. Сургута, гр. </w:t>
      </w:r>
      <w:r>
        <w:rPr>
          <w:sz w:val="28"/>
          <w:szCs w:val="28"/>
        </w:rPr>
        <w:t>Исламов Т.К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9F3241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9F3241">
        <w:rPr>
          <w:sz w:val="28"/>
          <w:szCs w:val="28"/>
        </w:rPr>
        <w:t xml:space="preserve">В судебном заседании </w:t>
      </w:r>
      <w:r w:rsidRPr="009F3241" w:rsidR="00E3734F">
        <w:rPr>
          <w:sz w:val="28"/>
          <w:szCs w:val="28"/>
        </w:rPr>
        <w:t>Исламов Т.К.</w:t>
      </w:r>
      <w:r w:rsidRPr="009F3241" w:rsidR="00F60E9D">
        <w:rPr>
          <w:sz w:val="28"/>
          <w:szCs w:val="28"/>
        </w:rPr>
        <w:t xml:space="preserve"> </w:t>
      </w:r>
      <w:r w:rsidRPr="009F3241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9F3241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E3734F">
        <w:rPr>
          <w:sz w:val="28"/>
          <w:szCs w:val="28"/>
        </w:rPr>
        <w:t>27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3734F">
        <w:rPr>
          <w:sz w:val="28"/>
          <w:szCs w:val="28"/>
        </w:rPr>
        <w:t>26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3734F">
        <w:rPr>
          <w:sz w:val="28"/>
          <w:szCs w:val="28"/>
        </w:rPr>
        <w:t>002035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3734F">
        <w:rPr>
          <w:sz w:val="28"/>
          <w:szCs w:val="28"/>
        </w:rPr>
        <w:t>Исламова Т.К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3734F">
        <w:rPr>
          <w:sz w:val="28"/>
          <w:szCs w:val="28"/>
        </w:rPr>
        <w:t xml:space="preserve">Исламова Т.К.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3734F">
        <w:rPr>
          <w:sz w:val="28"/>
          <w:szCs w:val="28"/>
        </w:rPr>
        <w:t xml:space="preserve">Исламова Т.К.,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9F3241" w:rsidR="00711EDF">
        <w:rPr>
          <w:sz w:val="28"/>
          <w:szCs w:val="28"/>
        </w:rPr>
        <w:t>суд относит признание вины</w:t>
      </w:r>
      <w:r w:rsidRPr="009F3241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E3734F">
        <w:rPr>
          <w:sz w:val="28"/>
          <w:szCs w:val="28"/>
        </w:rPr>
        <w:t>Исламова Т.К.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E3734F">
        <w:rPr>
          <w:sz w:val="28"/>
          <w:szCs w:val="28"/>
        </w:rPr>
        <w:t xml:space="preserve">Исламова </w:t>
      </w:r>
      <w:r w:rsidR="00E3734F">
        <w:rPr>
          <w:sz w:val="28"/>
          <w:szCs w:val="28"/>
        </w:rPr>
        <w:t>Тагира</w:t>
      </w:r>
      <w:r w:rsidR="00E3734F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Калсыновича</w:t>
      </w:r>
      <w:r w:rsidRPr="006645D5" w:rsidR="00E3734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13</w:t>
      </w:r>
      <w:r w:rsidRPr="006645D5" w:rsidR="0054322E">
        <w:rPr>
          <w:sz w:val="28"/>
          <w:szCs w:val="28"/>
        </w:rPr>
        <w:t xml:space="preserve"> час.</w:t>
      </w:r>
      <w:r w:rsidR="00E3734F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2670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3241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C9B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5F24-51E2-45CA-B3DF-92F62C0A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